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126750" w:rsidRDefault="00126750" w:rsidP="00126750">
            <w:pPr>
              <w:rPr>
                <w:sz w:val="24"/>
                <w:szCs w:val="24"/>
              </w:rPr>
            </w:pPr>
            <w:r w:rsidRPr="00126750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C2835">
              <w:rPr>
                <w:sz w:val="24"/>
                <w:szCs w:val="24"/>
              </w:rPr>
              <w:t xml:space="preserve"> </w:t>
            </w:r>
            <w:r w:rsidR="00C24BC0">
              <w:rPr>
                <w:sz w:val="24"/>
                <w:szCs w:val="24"/>
              </w:rPr>
              <w:t>E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>ODSTAWY PEDAGOGIK</w:t>
            </w:r>
            <w:r w:rsidR="00957EEB">
              <w:rPr>
                <w:b/>
                <w:sz w:val="24"/>
                <w:szCs w:val="24"/>
              </w:rPr>
              <w:t xml:space="preserve">I </w:t>
            </w:r>
            <w:r w:rsidR="005C2E47">
              <w:rPr>
                <w:b/>
                <w:sz w:val="24"/>
                <w:szCs w:val="24"/>
              </w:rPr>
              <w:t xml:space="preserve"> I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24BC0">
              <w:rPr>
                <w:sz w:val="24"/>
                <w:szCs w:val="24"/>
              </w:rPr>
              <w:t xml:space="preserve"> E/27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5C2E47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  <w:bookmarkStart w:id="0" w:name="_GoBack"/>
            <w:bookmarkEnd w:id="0"/>
          </w:p>
          <w:p w:rsidR="005C2E47" w:rsidRPr="00742916" w:rsidRDefault="00C24BC0" w:rsidP="005C2E47">
            <w:pPr>
              <w:pStyle w:val="HTML-wstpniesformatowany"/>
              <w:rPr>
                <w:b/>
                <w:sz w:val="24"/>
                <w:szCs w:val="24"/>
              </w:rPr>
            </w:pPr>
            <w:r w:rsidRPr="00090223">
              <w:rPr>
                <w:rFonts w:ascii="Times New Roman" w:hAnsi="Times New Roman" w:cs="Times New Roman"/>
                <w:sz w:val="24"/>
                <w:szCs w:val="24"/>
              </w:rPr>
              <w:t>specjalność</w:t>
            </w:r>
            <w:r w:rsidR="005C2E47" w:rsidRPr="000902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2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957EEB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126750" w:rsidRDefault="00846C30" w:rsidP="00B57EB8">
            <w:pPr>
              <w:rPr>
                <w:b/>
                <w:sz w:val="24"/>
                <w:szCs w:val="24"/>
              </w:rPr>
            </w:pPr>
            <w:r w:rsidRPr="00126750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846C30" w:rsidRPr="00957EEB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2D6FDF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3C2835">
              <w:rPr>
                <w:sz w:val="24"/>
                <w:szCs w:val="24"/>
              </w:rPr>
              <w:t xml:space="preserve">, dr hab. Lucyna </w:t>
            </w:r>
            <w:proofErr w:type="spellStart"/>
            <w:r w:rsidR="003C2835">
              <w:rPr>
                <w:sz w:val="24"/>
                <w:szCs w:val="24"/>
              </w:rPr>
              <w:t>Hurło</w:t>
            </w:r>
            <w:proofErr w:type="spellEnd"/>
            <w:r w:rsidR="003C2835">
              <w:rPr>
                <w:sz w:val="24"/>
                <w:szCs w:val="24"/>
              </w:rPr>
              <w:t xml:space="preserve">, prof. </w:t>
            </w:r>
            <w:r w:rsidR="00C24BC0">
              <w:rPr>
                <w:sz w:val="24"/>
                <w:szCs w:val="24"/>
              </w:rPr>
              <w:t>u</w:t>
            </w:r>
            <w:r w:rsidR="003C2835">
              <w:rPr>
                <w:sz w:val="24"/>
                <w:szCs w:val="24"/>
              </w:rPr>
              <w:t>czelni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:rsidR="00D63C29" w:rsidRPr="00FD6F76" w:rsidRDefault="004F32C9" w:rsidP="00FD6F76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Systematyzowanie wiedzy dotyczącej  </w:t>
            </w:r>
            <w:r w:rsidR="00B631C6" w:rsidRPr="0020246D">
              <w:rPr>
                <w:sz w:val="24"/>
                <w:szCs w:val="24"/>
              </w:rPr>
              <w:t>głównych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FD6F7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02116">
              <w:rPr>
                <w:sz w:val="24"/>
                <w:szCs w:val="24"/>
              </w:rPr>
              <w:t>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12675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Pr="00B823CF" w:rsidRDefault="00126750" w:rsidP="00B57EB8">
            <w:pPr>
              <w:jc w:val="center"/>
              <w:rPr>
                <w:sz w:val="24"/>
                <w:szCs w:val="24"/>
              </w:rPr>
            </w:pPr>
            <w:r w:rsidRPr="00B823CF">
              <w:rPr>
                <w:sz w:val="24"/>
                <w:szCs w:val="24"/>
              </w:rPr>
              <w:t>K1P_W04</w:t>
            </w:r>
          </w:p>
          <w:p w:rsidR="00126750" w:rsidRPr="003A11E6" w:rsidRDefault="00B823CF" w:rsidP="00B57EB8">
            <w:pPr>
              <w:jc w:val="center"/>
              <w:rPr>
                <w:sz w:val="24"/>
                <w:szCs w:val="24"/>
                <w:u w:val="single"/>
              </w:rPr>
            </w:pPr>
            <w:r w:rsidRPr="00B823CF">
              <w:rPr>
                <w:sz w:val="24"/>
                <w:szCs w:val="24"/>
              </w:rPr>
              <w:t>K1P_</w:t>
            </w:r>
            <w:r w:rsidR="00126750" w:rsidRPr="00B823CF">
              <w:rPr>
                <w:sz w:val="24"/>
                <w:szCs w:val="24"/>
              </w:rPr>
              <w:t>W02</w:t>
            </w:r>
          </w:p>
        </w:tc>
      </w:tr>
      <w:tr w:rsidR="00AA64EA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64EA" w:rsidRPr="005C2E47" w:rsidRDefault="00CE3CF7" w:rsidP="005C2E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5C2E47" w:rsidRPr="005C2E47">
              <w:rPr>
                <w:sz w:val="24"/>
                <w:szCs w:val="24"/>
              </w:rPr>
              <w:t>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4EA" w:rsidRPr="00CC7254" w:rsidRDefault="00126750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3C2835" w:rsidRDefault="005C2E47" w:rsidP="00C50B12">
            <w:pPr>
              <w:rPr>
                <w:sz w:val="24"/>
                <w:szCs w:val="24"/>
                <w:highlight w:val="yellow"/>
              </w:rPr>
            </w:pPr>
            <w:r w:rsidRPr="00143B83">
              <w:rPr>
                <w:sz w:val="24"/>
                <w:szCs w:val="24"/>
              </w:rPr>
              <w:t xml:space="preserve">Student potrafi rozpoznawać teoretyczne przesłanki </w:t>
            </w:r>
            <w:r w:rsidR="00143B83" w:rsidRPr="00143B83">
              <w:rPr>
                <w:sz w:val="24"/>
                <w:szCs w:val="24"/>
              </w:rPr>
              <w:t xml:space="preserve">i uwarunkowania prezentowanych modeli </w:t>
            </w:r>
            <w:r w:rsidRPr="00143B83">
              <w:rPr>
                <w:sz w:val="24"/>
                <w:szCs w:val="24"/>
              </w:rPr>
              <w:t>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</w:t>
            </w:r>
            <w:r w:rsidR="003A11E6" w:rsidRPr="00CE3CF7">
              <w:rPr>
                <w:sz w:val="24"/>
                <w:szCs w:val="24"/>
              </w:rPr>
              <w:t>U</w:t>
            </w:r>
            <w:r w:rsidR="00CE3CF7" w:rsidRPr="00CE3CF7">
              <w:rPr>
                <w:sz w:val="24"/>
                <w:szCs w:val="24"/>
              </w:rPr>
              <w:t>14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5C2E47" w:rsidRDefault="005C2E47" w:rsidP="005C2E47">
            <w:pPr>
              <w:rPr>
                <w:sz w:val="24"/>
                <w:szCs w:val="24"/>
              </w:rPr>
            </w:pPr>
            <w:r w:rsidRPr="00143B83">
              <w:rPr>
                <w:sz w:val="24"/>
                <w:szCs w:val="24"/>
              </w:rPr>
              <w:t xml:space="preserve">Student potrafi </w:t>
            </w:r>
            <w:r w:rsidR="002E59CF" w:rsidRPr="00143B83">
              <w:rPr>
                <w:sz w:val="24"/>
                <w:szCs w:val="24"/>
              </w:rPr>
              <w:t xml:space="preserve">posługiwać się terminologią z zakresu pedagogiki </w:t>
            </w:r>
            <w:r w:rsidR="00143B83" w:rsidRPr="00143B83">
              <w:rPr>
                <w:sz w:val="24"/>
                <w:szCs w:val="24"/>
              </w:rPr>
              <w:t xml:space="preserve">podczas </w:t>
            </w:r>
            <w:r w:rsidRPr="00143B83">
              <w:rPr>
                <w:sz w:val="24"/>
                <w:szCs w:val="24"/>
              </w:rPr>
              <w:t>ocen</w:t>
            </w:r>
            <w:r w:rsidR="00143B83" w:rsidRPr="00143B83">
              <w:rPr>
                <w:sz w:val="24"/>
                <w:szCs w:val="24"/>
              </w:rPr>
              <w:t>iania przykład</w:t>
            </w:r>
            <w:r w:rsidR="00A32B79">
              <w:rPr>
                <w:sz w:val="24"/>
                <w:szCs w:val="24"/>
              </w:rPr>
              <w:t>owych sytuacji</w:t>
            </w:r>
            <w:r w:rsidR="00143B83" w:rsidRPr="00143B83">
              <w:rPr>
                <w:sz w:val="24"/>
                <w:szCs w:val="24"/>
              </w:rPr>
              <w:t xml:space="preserve"> szkoln</w:t>
            </w:r>
            <w:r w:rsidR="00A32B79">
              <w:rPr>
                <w:sz w:val="24"/>
                <w:szCs w:val="24"/>
              </w:rPr>
              <w:t>ych,</w:t>
            </w:r>
            <w:r w:rsidR="00143B83" w:rsidRPr="00143B83">
              <w:rPr>
                <w:sz w:val="24"/>
                <w:szCs w:val="24"/>
              </w:rPr>
              <w:t xml:space="preserve"> </w:t>
            </w:r>
            <w:r w:rsidRPr="00143B83">
              <w:rPr>
                <w:sz w:val="24"/>
                <w:szCs w:val="24"/>
              </w:rPr>
              <w:t xml:space="preserve"> związan</w:t>
            </w:r>
            <w:r w:rsidR="00A32B79">
              <w:rPr>
                <w:sz w:val="24"/>
                <w:szCs w:val="24"/>
              </w:rPr>
              <w:t>ych</w:t>
            </w:r>
            <w:r w:rsidRPr="00143B83">
              <w:rPr>
                <w:sz w:val="24"/>
                <w:szCs w:val="24"/>
              </w:rPr>
              <w:t xml:space="preserve"> z wykonywaniem zawodu nauczyciela</w:t>
            </w:r>
            <w:r w:rsidR="00143B83" w:rsidRPr="00143B8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12675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A11E6">
              <w:rPr>
                <w:sz w:val="24"/>
                <w:szCs w:val="24"/>
              </w:rPr>
              <w:t>U14</w:t>
            </w:r>
          </w:p>
          <w:p w:rsidR="00CE3CF7" w:rsidRPr="00CC7254" w:rsidRDefault="00CE3CF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</w:t>
            </w:r>
            <w:r w:rsidR="003A11E6" w:rsidRPr="00CE3CF7">
              <w:rPr>
                <w:sz w:val="24"/>
                <w:szCs w:val="24"/>
              </w:rPr>
              <w:t>K01</w:t>
            </w:r>
          </w:p>
        </w:tc>
      </w:tr>
      <w:tr w:rsidR="005C2E47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jest </w:t>
            </w:r>
            <w:r w:rsidR="00200522">
              <w:rPr>
                <w:sz w:val="24"/>
                <w:szCs w:val="24"/>
              </w:rPr>
              <w:t xml:space="preserve">świadomy </w:t>
            </w:r>
            <w:r w:rsidR="00FD6F76">
              <w:rPr>
                <w:sz w:val="24"/>
                <w:szCs w:val="24"/>
              </w:rPr>
              <w:t>potrzeby</w:t>
            </w:r>
            <w:r w:rsidR="00200522">
              <w:rPr>
                <w:sz w:val="24"/>
                <w:szCs w:val="24"/>
              </w:rPr>
              <w:t xml:space="preserve"> </w:t>
            </w:r>
            <w:r w:rsidR="002E59CF">
              <w:rPr>
                <w:sz w:val="24"/>
                <w:szCs w:val="24"/>
              </w:rPr>
              <w:t>aktywności</w:t>
            </w:r>
            <w:r w:rsidR="005C2DD3">
              <w:rPr>
                <w:sz w:val="24"/>
                <w:szCs w:val="24"/>
              </w:rPr>
              <w:t xml:space="preserve"> nauczyciela podczas </w:t>
            </w:r>
            <w:r w:rsidR="002E59CF">
              <w:rPr>
                <w:sz w:val="24"/>
                <w:szCs w:val="24"/>
              </w:rPr>
              <w:t xml:space="preserve"> podejmowania</w:t>
            </w:r>
            <w:r w:rsidR="005C2DD3">
              <w:rPr>
                <w:sz w:val="24"/>
                <w:szCs w:val="24"/>
              </w:rPr>
              <w:t xml:space="preserve"> i realizacji </w:t>
            </w:r>
            <w:r w:rsidR="002E59CF">
              <w:rPr>
                <w:sz w:val="24"/>
                <w:szCs w:val="24"/>
              </w:rPr>
              <w:t xml:space="preserve"> zadań zawodowych</w:t>
            </w:r>
            <w:r w:rsidR="005C2DD3">
              <w:rPr>
                <w:sz w:val="24"/>
                <w:szCs w:val="24"/>
              </w:rPr>
              <w:t xml:space="preserve"> oraz przestrzegania określonych norm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DD3" w:rsidRDefault="005C2DD3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  <w:p w:rsidR="005C2E47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A11E6">
              <w:rPr>
                <w:sz w:val="24"/>
                <w:szCs w:val="24"/>
              </w:rPr>
              <w:t>K0</w:t>
            </w:r>
            <w:r w:rsidR="005C2DD3">
              <w:rPr>
                <w:sz w:val="24"/>
                <w:szCs w:val="24"/>
              </w:rPr>
              <w:t>7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:rsidR="0060244A" w:rsidRPr="00A32B79" w:rsidRDefault="0060244A" w:rsidP="00A32B79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A32B79">
              <w:rPr>
                <w:b/>
                <w:sz w:val="22"/>
                <w:szCs w:val="22"/>
              </w:rPr>
              <w:t xml:space="preserve">Psychologiczne koncepcje rozwoju </w:t>
            </w:r>
            <w:r w:rsidR="00A32B79" w:rsidRPr="00A32B79">
              <w:rPr>
                <w:b/>
                <w:sz w:val="22"/>
                <w:szCs w:val="22"/>
              </w:rPr>
              <w:t>w pedagogicznych działaniach wychowawczych:</w:t>
            </w:r>
          </w:p>
          <w:p w:rsidR="0060244A" w:rsidRPr="00A32B79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A32B79">
              <w:rPr>
                <w:sz w:val="22"/>
                <w:szCs w:val="22"/>
              </w:rPr>
              <w:t xml:space="preserve">behawioryzm </w:t>
            </w:r>
            <w:r w:rsidR="00A32B79" w:rsidRPr="00A32B79">
              <w:rPr>
                <w:sz w:val="22"/>
                <w:szCs w:val="22"/>
              </w:rPr>
              <w:t xml:space="preserve">i psychologia humanistyczna w edukacji </w:t>
            </w:r>
          </w:p>
          <w:p w:rsidR="00846C30" w:rsidRPr="00F7655F" w:rsidRDefault="003003CF" w:rsidP="00225DF9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A32B79">
              <w:rPr>
                <w:sz w:val="22"/>
                <w:szCs w:val="22"/>
              </w:rPr>
              <w:t>specjalne potrzeby edukacyjne i formy ich zaspokajania</w:t>
            </w:r>
            <w:r>
              <w:rPr>
                <w:sz w:val="22"/>
                <w:szCs w:val="22"/>
              </w:rPr>
              <w:t xml:space="preserve"> </w:t>
            </w:r>
          </w:p>
          <w:p w:rsidR="00F7655F" w:rsidRPr="00F240C1" w:rsidRDefault="00F7655F" w:rsidP="00F7655F">
            <w:pPr>
              <w:pStyle w:val="Akapitzlist1"/>
              <w:snapToGrid w:val="0"/>
              <w:ind w:left="1440"/>
              <w:rPr>
                <w:bCs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1. Pedagogika, Z.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Kwieciński, B.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Śliwerski (red.), Warszawa 2003;</w:t>
            </w:r>
          </w:p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2. K.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Rubacha, Metodologia badań nad edukacją, Warszawa 2016;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3. </w:t>
            </w:r>
            <w:r w:rsidR="005C2E47" w:rsidRPr="00957EEB">
              <w:rPr>
                <w:sz w:val="22"/>
                <w:szCs w:val="22"/>
              </w:rPr>
              <w:t>B.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Śliwerski, Współczesne teorie i nurty wychowania,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>w 1998;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4. </w:t>
            </w:r>
            <w:r w:rsidR="005C2E47" w:rsidRPr="00957EEB">
              <w:rPr>
                <w:sz w:val="22"/>
                <w:szCs w:val="22"/>
              </w:rPr>
              <w:t>G.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Gutek, Filozoficzne i ideologiczne podstawy edukacji, Gdańsk 2003;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5. </w:t>
            </w:r>
            <w:r w:rsidR="005C2E47" w:rsidRPr="00957EEB">
              <w:rPr>
                <w:sz w:val="22"/>
                <w:szCs w:val="22"/>
              </w:rPr>
              <w:t>A</w:t>
            </w:r>
            <w:r w:rsidR="005C2E47" w:rsidRPr="004F32C9">
              <w:rPr>
                <w:sz w:val="22"/>
                <w:szCs w:val="22"/>
              </w:rPr>
              <w:t>.</w:t>
            </w:r>
            <w:r w:rsidRPr="004F32C9">
              <w:rPr>
                <w:sz w:val="22"/>
                <w:szCs w:val="22"/>
              </w:rPr>
              <w:t xml:space="preserve"> </w:t>
            </w:r>
            <w:proofErr w:type="spellStart"/>
            <w:r w:rsidRPr="004F32C9">
              <w:rPr>
                <w:sz w:val="22"/>
                <w:szCs w:val="22"/>
              </w:rPr>
              <w:t>Męczkowska</w:t>
            </w:r>
            <w:proofErr w:type="spellEnd"/>
            <w:r w:rsidR="005C2E47" w:rsidRPr="004F32C9">
              <w:rPr>
                <w:sz w:val="22"/>
                <w:szCs w:val="22"/>
              </w:rPr>
              <w:t>,</w:t>
            </w:r>
            <w:r w:rsidR="005C2E47" w:rsidRPr="00957EEB">
              <w:rPr>
                <w:sz w:val="22"/>
                <w:szCs w:val="22"/>
              </w:rPr>
              <w:t xml:space="preserve"> Podmiot i pedagogika, Wrocław 2006;</w:t>
            </w:r>
          </w:p>
          <w:p w:rsidR="00957EEB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6. </w:t>
            </w:r>
            <w:r w:rsidR="005C2E47" w:rsidRPr="00957EEB">
              <w:rPr>
                <w:sz w:val="22"/>
                <w:szCs w:val="22"/>
              </w:rPr>
              <w:t>Z.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Kwieciński, Dziesię</w:t>
            </w:r>
            <w:r w:rsidR="005C2E47" w:rsidRPr="00957EEB">
              <w:rPr>
                <w:sz w:val="22"/>
                <w:szCs w:val="22"/>
                <w:lang w:val="es-ES_tradnl"/>
              </w:rPr>
              <w:t>cio</w:t>
            </w:r>
            <w:r w:rsidR="005C2E47" w:rsidRPr="00957EEB">
              <w:rPr>
                <w:sz w:val="22"/>
                <w:szCs w:val="22"/>
              </w:rPr>
              <w:t>ścian edukacji…(w:) T.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Jaworska, R.</w:t>
            </w:r>
            <w:r w:rsidRPr="00957EEB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57EEB">
              <w:rPr>
                <w:sz w:val="22"/>
                <w:szCs w:val="22"/>
              </w:rPr>
              <w:t>Leppert</w:t>
            </w:r>
            <w:proofErr w:type="spellEnd"/>
            <w:r w:rsidR="005C2E47" w:rsidRPr="00957EEB">
              <w:rPr>
                <w:sz w:val="22"/>
                <w:szCs w:val="22"/>
              </w:rPr>
              <w:t xml:space="preserve"> (red.) Wprowadzenie do pedagogiki,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 xml:space="preserve">w 1998; 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7. </w:t>
            </w:r>
            <w:r w:rsidR="005C2E47" w:rsidRPr="00957EEB">
              <w:rPr>
                <w:sz w:val="22"/>
                <w:szCs w:val="22"/>
              </w:rPr>
              <w:t xml:space="preserve">R. Miller, Socjalizacja, wychowanie, psychoterapia, Warszawa 1981; 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8. </w:t>
            </w:r>
            <w:r w:rsidR="00E2104A" w:rsidRPr="00957EEB">
              <w:rPr>
                <w:sz w:val="22"/>
                <w:szCs w:val="22"/>
              </w:rPr>
              <w:t>Kawecki I., Wprowadzenie do wiedzy o nauczycielu i szkole, Kraków 200</w:t>
            </w:r>
            <w:r w:rsidRPr="00957EEB">
              <w:rPr>
                <w:sz w:val="22"/>
                <w:szCs w:val="22"/>
              </w:rPr>
              <w:t>3;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9. </w:t>
            </w:r>
            <w:r w:rsidR="00E2104A" w:rsidRPr="00957EEB">
              <w:rPr>
                <w:sz w:val="22"/>
                <w:szCs w:val="22"/>
              </w:rPr>
              <w:t>Konarzewski K.,(red.), Sztuka nauczania, T.II; Szkoła,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10. </w:t>
            </w:r>
            <w:r w:rsidR="00E2104A" w:rsidRPr="00957EEB">
              <w:rPr>
                <w:sz w:val="22"/>
                <w:szCs w:val="22"/>
              </w:rPr>
              <w:t>Kruszewski K., (red.), Sztuka nauczania, T.I; Czynności nauczyciela,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5C2E47" w:rsidRPr="00957EEB" w:rsidRDefault="00957EEB" w:rsidP="00957EEB">
            <w:p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11.</w:t>
            </w:r>
            <w:r w:rsidR="00C8078A" w:rsidRPr="00957EEB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2013;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BB124D">
        <w:trPr>
          <w:trHeight w:val="682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3034E" w:rsidRPr="00BB124D" w:rsidRDefault="00E3034E" w:rsidP="00BB124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Tyrała P., Teoria wychowania. Bliżej uniwersalnych wartości i realnego życia, Toruń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6F76" w:rsidRPr="00F240C1" w:rsidRDefault="00E3034E" w:rsidP="00F7655F">
            <w:pPr>
              <w:snapToGrid w:val="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wykład z prezentacją multimedialną, konwersatoryjny i problemowy, </w:t>
            </w:r>
            <w:r w:rsidR="00F7655F">
              <w:rPr>
                <w:sz w:val="24"/>
                <w:szCs w:val="24"/>
              </w:rPr>
              <w:t>realizowany w różnej formie, z wykorzystaniem nowoczesnych technologii i platform edukacyjnych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C2E4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Analiza treści i formy wypowiedzi studentów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05</w:t>
            </w:r>
          </w:p>
        </w:tc>
      </w:tr>
      <w:tr w:rsidR="003A11E6" w:rsidRPr="00CC7254" w:rsidTr="00C057AA">
        <w:tc>
          <w:tcPr>
            <w:tcW w:w="8208" w:type="dxa"/>
            <w:gridSpan w:val="2"/>
            <w:vAlign w:val="center"/>
          </w:tcPr>
          <w:p w:rsidR="003A11E6" w:rsidRPr="00CC7254" w:rsidRDefault="003A11E6" w:rsidP="00717516">
            <w:pPr>
              <w:rPr>
                <w:sz w:val="24"/>
                <w:szCs w:val="24"/>
              </w:rPr>
            </w:pPr>
            <w:r w:rsidRPr="00E965F7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3A11E6" w:rsidRPr="00CC7254" w:rsidRDefault="008B2A51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01,02, 03, 04, 05, 06, 07, 08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Podstawą zaliczenia</w:t>
            </w:r>
            <w:r w:rsidR="00722F71">
              <w:rPr>
                <w:sz w:val="24"/>
                <w:szCs w:val="24"/>
              </w:rPr>
              <w:t xml:space="preserve"> </w:t>
            </w:r>
            <w:r w:rsidRPr="004B496F">
              <w:rPr>
                <w:sz w:val="24"/>
                <w:szCs w:val="24"/>
              </w:rPr>
              <w:t>są: aktywność studenta na zajęciach</w:t>
            </w:r>
            <w:r w:rsidR="00FD6F76">
              <w:rPr>
                <w:sz w:val="24"/>
                <w:szCs w:val="24"/>
              </w:rPr>
              <w:t xml:space="preserve"> – udział w dyskusjach problemowych, umiejętność podsumowywania przedstawionych treści;</w:t>
            </w:r>
            <w:r w:rsidRPr="004B496F">
              <w:rPr>
                <w:sz w:val="24"/>
                <w:szCs w:val="24"/>
              </w:rPr>
              <w:t xml:space="preserve"> pozytywne wyniki kontroli wiadomości i umiejętności</w:t>
            </w:r>
            <w:r w:rsidR="00FD6F76">
              <w:rPr>
                <w:sz w:val="24"/>
                <w:szCs w:val="24"/>
              </w:rPr>
              <w:t xml:space="preserve"> ( kolokwium cząstkowe);</w:t>
            </w:r>
          </w:p>
          <w:p w:rsidR="00FD6F76" w:rsidRPr="004B496F" w:rsidRDefault="00FD6F76" w:rsidP="00717516">
            <w:pPr>
              <w:rPr>
                <w:sz w:val="24"/>
                <w:szCs w:val="24"/>
              </w:rPr>
            </w:pPr>
          </w:p>
          <w:p w:rsidR="00717516" w:rsidRPr="00CC7254" w:rsidRDefault="00103556" w:rsidP="00E965F7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FD6F76">
              <w:rPr>
                <w:sz w:val="24"/>
                <w:szCs w:val="24"/>
              </w:rPr>
              <w:t xml:space="preserve">ustny lub pisemny ( w zależności od aktywności grupy podczas </w:t>
            </w:r>
            <w:r w:rsidR="00C24BC0">
              <w:rPr>
                <w:sz w:val="24"/>
                <w:szCs w:val="24"/>
              </w:rPr>
              <w:t>zajęć</w:t>
            </w:r>
            <w:r w:rsidR="00FD6F76">
              <w:rPr>
                <w:sz w:val="24"/>
                <w:szCs w:val="24"/>
              </w:rPr>
              <w:t>)</w:t>
            </w:r>
            <w:r w:rsidR="00E965F7">
              <w:rPr>
                <w:sz w:val="24"/>
                <w:szCs w:val="24"/>
              </w:rPr>
              <w:t xml:space="preserve"> zawierający pytania </w:t>
            </w:r>
            <w:r w:rsidR="00FD6F76">
              <w:rPr>
                <w:sz w:val="24"/>
                <w:szCs w:val="24"/>
              </w:rPr>
              <w:t>problemowe.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2C19C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19CE"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D647F4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</w:t>
            </w:r>
            <w:r w:rsidR="002316D1">
              <w:rPr>
                <w:b/>
                <w:sz w:val="24"/>
                <w:szCs w:val="24"/>
              </w:rPr>
              <w:br/>
            </w:r>
            <w:r w:rsidR="00846C30">
              <w:rPr>
                <w:b/>
                <w:sz w:val="24"/>
                <w:szCs w:val="24"/>
              </w:rPr>
              <w:t>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2C19CE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BD37FE" w:rsidRPr="00BD37FE" w:rsidRDefault="00BD37FE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37FE">
              <w:rPr>
                <w:sz w:val="24"/>
                <w:szCs w:val="24"/>
              </w:rPr>
              <w:t>(10</w:t>
            </w:r>
            <w:r w:rsidR="002C19CE">
              <w:rPr>
                <w:sz w:val="24"/>
                <w:szCs w:val="24"/>
              </w:rPr>
              <w:t>+5</w:t>
            </w:r>
            <w:r w:rsidRPr="00BD37FE">
              <w:rPr>
                <w:sz w:val="24"/>
                <w:szCs w:val="24"/>
              </w:rPr>
              <w:t>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BD37FE" w:rsidRPr="00BD37FE" w:rsidRDefault="00BD37FE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37FE">
              <w:rPr>
                <w:sz w:val="24"/>
                <w:szCs w:val="24"/>
              </w:rPr>
              <w:t>(30+10+1)</w:t>
            </w:r>
          </w:p>
        </w:tc>
      </w:tr>
    </w:tbl>
    <w:p w:rsidR="000A4D28" w:rsidRDefault="000A4D28"/>
    <w:sectPr w:rsidR="000A4D28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7850"/>
    <w:rsid w:val="00033159"/>
    <w:rsid w:val="0005704C"/>
    <w:rsid w:val="00090223"/>
    <w:rsid w:val="000A07AD"/>
    <w:rsid w:val="000A4D28"/>
    <w:rsid w:val="000A7445"/>
    <w:rsid w:val="000E6219"/>
    <w:rsid w:val="000F41AA"/>
    <w:rsid w:val="00103556"/>
    <w:rsid w:val="00126750"/>
    <w:rsid w:val="00143B83"/>
    <w:rsid w:val="00171581"/>
    <w:rsid w:val="00200522"/>
    <w:rsid w:val="00225DF9"/>
    <w:rsid w:val="002316D1"/>
    <w:rsid w:val="00232CFC"/>
    <w:rsid w:val="00243A94"/>
    <w:rsid w:val="0029524A"/>
    <w:rsid w:val="002C19CE"/>
    <w:rsid w:val="002D2C68"/>
    <w:rsid w:val="002D6C38"/>
    <w:rsid w:val="002D6FDF"/>
    <w:rsid w:val="002E59CF"/>
    <w:rsid w:val="002F3558"/>
    <w:rsid w:val="003003CF"/>
    <w:rsid w:val="00324742"/>
    <w:rsid w:val="003A11E6"/>
    <w:rsid w:val="003C12F3"/>
    <w:rsid w:val="003C18AA"/>
    <w:rsid w:val="003C2835"/>
    <w:rsid w:val="00402116"/>
    <w:rsid w:val="004315A1"/>
    <w:rsid w:val="004B496F"/>
    <w:rsid w:val="004C7597"/>
    <w:rsid w:val="004F32C9"/>
    <w:rsid w:val="00511C21"/>
    <w:rsid w:val="00570633"/>
    <w:rsid w:val="005A5FA8"/>
    <w:rsid w:val="005C2DD3"/>
    <w:rsid w:val="005C2E47"/>
    <w:rsid w:val="005C43B7"/>
    <w:rsid w:val="0060244A"/>
    <w:rsid w:val="00605578"/>
    <w:rsid w:val="00656845"/>
    <w:rsid w:val="00717516"/>
    <w:rsid w:val="00722F71"/>
    <w:rsid w:val="007C495A"/>
    <w:rsid w:val="00824B42"/>
    <w:rsid w:val="00846C30"/>
    <w:rsid w:val="00862E2D"/>
    <w:rsid w:val="00891038"/>
    <w:rsid w:val="008B2A51"/>
    <w:rsid w:val="008C6EC6"/>
    <w:rsid w:val="008E2847"/>
    <w:rsid w:val="00941E05"/>
    <w:rsid w:val="00957EEB"/>
    <w:rsid w:val="00966100"/>
    <w:rsid w:val="00987522"/>
    <w:rsid w:val="00A32B79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823CF"/>
    <w:rsid w:val="00BB124D"/>
    <w:rsid w:val="00BD37FE"/>
    <w:rsid w:val="00BF563E"/>
    <w:rsid w:val="00C015EB"/>
    <w:rsid w:val="00C24BC0"/>
    <w:rsid w:val="00C50B12"/>
    <w:rsid w:val="00C7624E"/>
    <w:rsid w:val="00C8078A"/>
    <w:rsid w:val="00CC7254"/>
    <w:rsid w:val="00CE3CF7"/>
    <w:rsid w:val="00D603B8"/>
    <w:rsid w:val="00D63C29"/>
    <w:rsid w:val="00D647F4"/>
    <w:rsid w:val="00E2104A"/>
    <w:rsid w:val="00E3034E"/>
    <w:rsid w:val="00E46BDC"/>
    <w:rsid w:val="00E547E0"/>
    <w:rsid w:val="00E713C6"/>
    <w:rsid w:val="00E965F7"/>
    <w:rsid w:val="00EB031A"/>
    <w:rsid w:val="00F240C1"/>
    <w:rsid w:val="00F42C70"/>
    <w:rsid w:val="00F7655F"/>
    <w:rsid w:val="00FD186D"/>
    <w:rsid w:val="00FD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826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6</cp:revision>
  <dcterms:created xsi:type="dcterms:W3CDTF">2021-08-18T12:40:00Z</dcterms:created>
  <dcterms:modified xsi:type="dcterms:W3CDTF">2021-08-20T11:31:00Z</dcterms:modified>
</cp:coreProperties>
</file>